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E28D3" w14:textId="45F3DBD9" w:rsidR="009756EB" w:rsidRDefault="009756EB" w:rsidP="009756EB">
      <w:r>
        <w:t>Département 54 – Meurthe et Moselle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9756EB" w14:paraId="38BFBD9A" w14:textId="77777777" w:rsidTr="00986EFF">
        <w:trPr>
          <w:trHeight w:val="672"/>
        </w:trPr>
        <w:tc>
          <w:tcPr>
            <w:tcW w:w="2689" w:type="dxa"/>
          </w:tcPr>
          <w:p w14:paraId="09912FA0" w14:textId="77777777" w:rsidR="009756EB" w:rsidRDefault="009756EB" w:rsidP="009F3BD2">
            <w:r>
              <w:t>1</w:t>
            </w:r>
            <w:r w:rsidRPr="009756EB">
              <w:rPr>
                <w:vertAlign w:val="superscript"/>
              </w:rPr>
              <w:t>er</w:t>
            </w:r>
            <w:r>
              <w:t xml:space="preserve"> dimanche du mois</w:t>
            </w:r>
          </w:p>
        </w:tc>
        <w:tc>
          <w:tcPr>
            <w:tcW w:w="2268" w:type="dxa"/>
          </w:tcPr>
          <w:p w14:paraId="21DCC21A" w14:textId="32BCD1EA" w:rsidR="009756EB" w:rsidRDefault="009756EB" w:rsidP="009F3BD2">
            <w:r>
              <w:t>NANCY</w:t>
            </w:r>
          </w:p>
        </w:tc>
        <w:tc>
          <w:tcPr>
            <w:tcW w:w="4105" w:type="dxa"/>
          </w:tcPr>
          <w:p w14:paraId="2D0F2308" w14:textId="2E6707E2" w:rsidR="009756EB" w:rsidRDefault="00E50F84" w:rsidP="009F3BD2">
            <w:r>
              <w:t>Parking du Palais de</w:t>
            </w:r>
            <w:r w:rsidR="00B11A06">
              <w:t>s</w:t>
            </w:r>
            <w:r>
              <w:t xml:space="preserve"> Sports Jean </w:t>
            </w:r>
            <w:proofErr w:type="spellStart"/>
            <w:r>
              <w:t>Weille</w:t>
            </w:r>
            <w:proofErr w:type="spellEnd"/>
            <w:r>
              <w:t xml:space="preserve"> de Gentilly – De 10h à 13h</w:t>
            </w:r>
          </w:p>
        </w:tc>
      </w:tr>
    </w:tbl>
    <w:p w14:paraId="30A60C9D" w14:textId="77777777" w:rsidR="009756EB" w:rsidRDefault="009756EB" w:rsidP="009756EB"/>
    <w:p w14:paraId="3745FDC8" w14:textId="07B93200" w:rsidR="009756EB" w:rsidRDefault="009756EB" w:rsidP="009756EB">
      <w:r>
        <w:t>Département 57 – Moselle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9756EB" w14:paraId="6E76DDB0" w14:textId="77777777" w:rsidTr="00986EFF">
        <w:trPr>
          <w:trHeight w:val="1063"/>
        </w:trPr>
        <w:tc>
          <w:tcPr>
            <w:tcW w:w="2689" w:type="dxa"/>
          </w:tcPr>
          <w:p w14:paraId="115E3BE0" w14:textId="6AA7527B" w:rsidR="009756EB" w:rsidRDefault="009756EB" w:rsidP="009F3BD2">
            <w:r>
              <w:t>2</w:t>
            </w:r>
            <w:r w:rsidR="00E50F84">
              <w:t>è</w:t>
            </w:r>
            <w:r>
              <w:t>me dimanche du mois</w:t>
            </w:r>
          </w:p>
        </w:tc>
        <w:tc>
          <w:tcPr>
            <w:tcW w:w="2268" w:type="dxa"/>
          </w:tcPr>
          <w:p w14:paraId="672BCAB4" w14:textId="4F38948E" w:rsidR="009756EB" w:rsidRDefault="005B1DB4" w:rsidP="009F3BD2">
            <w:r>
              <w:t>SARREBOURG</w:t>
            </w:r>
          </w:p>
        </w:tc>
        <w:tc>
          <w:tcPr>
            <w:tcW w:w="4105" w:type="dxa"/>
          </w:tcPr>
          <w:p w14:paraId="160C3C6D" w14:textId="4095FE18" w:rsidR="009756EB" w:rsidRDefault="005B1DB4" w:rsidP="005B1DB4">
            <w:r>
              <w:t xml:space="preserve">Parking du bar « The place to </w:t>
            </w:r>
            <w:proofErr w:type="spellStart"/>
            <w:r>
              <w:t>be</w:t>
            </w:r>
            <w:proofErr w:type="spellEnd"/>
            <w:r>
              <w:t> », zone artisanale Les Terrasses de la Sarre – De 9h30 à 12h30</w:t>
            </w:r>
          </w:p>
        </w:tc>
      </w:tr>
    </w:tbl>
    <w:p w14:paraId="0DF26ED2" w14:textId="77777777" w:rsidR="009756EB" w:rsidRDefault="009756EB" w:rsidP="009756EB"/>
    <w:p w14:paraId="5DF3F787" w14:textId="46A05B06" w:rsidR="00E25B8C" w:rsidRDefault="009756EB">
      <w:r>
        <w:t>Département 67 – Bas Rhin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9756EB" w14:paraId="6E5BA0B3" w14:textId="77777777" w:rsidTr="00986EFF">
        <w:trPr>
          <w:trHeight w:val="637"/>
        </w:trPr>
        <w:tc>
          <w:tcPr>
            <w:tcW w:w="2689" w:type="dxa"/>
            <w:tcBorders>
              <w:bottom w:val="nil"/>
            </w:tcBorders>
          </w:tcPr>
          <w:p w14:paraId="37A395C5" w14:textId="24A8E388" w:rsidR="009756EB" w:rsidRDefault="009756EB">
            <w:r>
              <w:t>1</w:t>
            </w:r>
            <w:r w:rsidRPr="009756EB">
              <w:rPr>
                <w:vertAlign w:val="superscript"/>
              </w:rPr>
              <w:t>er</w:t>
            </w:r>
            <w:r>
              <w:t xml:space="preserve"> dimanche du mois</w:t>
            </w:r>
          </w:p>
        </w:tc>
        <w:tc>
          <w:tcPr>
            <w:tcW w:w="2268" w:type="dxa"/>
          </w:tcPr>
          <w:p w14:paraId="19B58308" w14:textId="6CE4AD23" w:rsidR="009756EB" w:rsidRDefault="009756EB">
            <w:r>
              <w:t>STRASBOURG</w:t>
            </w:r>
          </w:p>
        </w:tc>
        <w:tc>
          <w:tcPr>
            <w:tcW w:w="4105" w:type="dxa"/>
          </w:tcPr>
          <w:p w14:paraId="637082ED" w14:textId="6370F3C1" w:rsidR="009756EB" w:rsidRDefault="004D02B6" w:rsidP="00AA5500">
            <w:r w:rsidRPr="004D02B6">
              <w:rPr>
                <w:rFonts w:cstheme="minorHAnsi"/>
                <w:color w:val="000000"/>
                <w:szCs w:val="26"/>
                <w:shd w:val="clear" w:color="auto" w:fill="FFFFFF"/>
              </w:rPr>
              <w:t xml:space="preserve">Zone </w:t>
            </w:r>
            <w:r w:rsidR="00AA5500">
              <w:rPr>
                <w:rFonts w:cstheme="minorHAnsi"/>
                <w:color w:val="000000"/>
                <w:szCs w:val="26"/>
                <w:shd w:val="clear" w:color="auto" w:fill="FFFFFF"/>
              </w:rPr>
              <w:t>de loisirs</w:t>
            </w:r>
            <w:r>
              <w:rPr>
                <w:rFonts w:cstheme="minorHAnsi"/>
                <w:color w:val="000000"/>
                <w:szCs w:val="26"/>
                <w:shd w:val="clear" w:color="auto" w:fill="FFFFFF"/>
              </w:rPr>
              <w:t xml:space="preserve"> "Le Trèfle" à </w:t>
            </w:r>
            <w:proofErr w:type="spellStart"/>
            <w:r w:rsidRPr="004D02B6">
              <w:rPr>
                <w:rFonts w:cstheme="minorHAnsi"/>
                <w:color w:val="000000"/>
                <w:szCs w:val="26"/>
                <w:shd w:val="clear" w:color="auto" w:fill="FFFFFF"/>
              </w:rPr>
              <w:t>Dorlisheim</w:t>
            </w:r>
            <w:proofErr w:type="spellEnd"/>
            <w:r>
              <w:rPr>
                <w:rFonts w:cstheme="minorHAnsi"/>
                <w:color w:val="000000"/>
                <w:szCs w:val="26"/>
                <w:shd w:val="clear" w:color="auto" w:fill="FFFFFF"/>
              </w:rPr>
              <w:t xml:space="preserve"> (67120) </w:t>
            </w:r>
            <w:r w:rsidR="0062412A">
              <w:t xml:space="preserve">– De </w:t>
            </w:r>
            <w:r w:rsidR="00AA5500">
              <w:t>9</w:t>
            </w:r>
            <w:r w:rsidR="0062412A">
              <w:t>h à 13h</w:t>
            </w:r>
          </w:p>
        </w:tc>
      </w:tr>
      <w:tr w:rsidR="009756EB" w14:paraId="0687E3B2" w14:textId="77777777" w:rsidTr="00986EFF">
        <w:trPr>
          <w:trHeight w:val="703"/>
        </w:trPr>
        <w:tc>
          <w:tcPr>
            <w:tcW w:w="2689" w:type="dxa"/>
            <w:tcBorders>
              <w:top w:val="nil"/>
            </w:tcBorders>
          </w:tcPr>
          <w:p w14:paraId="2B4F9978" w14:textId="77777777" w:rsidR="009756EB" w:rsidRDefault="009756EB"/>
        </w:tc>
        <w:tc>
          <w:tcPr>
            <w:tcW w:w="2268" w:type="dxa"/>
          </w:tcPr>
          <w:p w14:paraId="27BF5C46" w14:textId="35E08B0B" w:rsidR="009756EB" w:rsidRDefault="009756EB">
            <w:r>
              <w:t>WISSEMBOURG</w:t>
            </w:r>
          </w:p>
        </w:tc>
        <w:tc>
          <w:tcPr>
            <w:tcW w:w="4105" w:type="dxa"/>
          </w:tcPr>
          <w:p w14:paraId="7343AE70" w14:textId="04B48A4D" w:rsidR="009756EB" w:rsidRDefault="0062412A">
            <w:r>
              <w:t xml:space="preserve">Site </w:t>
            </w:r>
            <w:proofErr w:type="spellStart"/>
            <w:r>
              <w:t>Euromobile</w:t>
            </w:r>
            <w:proofErr w:type="spellEnd"/>
            <w:r>
              <w:t>, Route de Lauterbourg – Mars à novembre, de 10h à 12h30</w:t>
            </w:r>
          </w:p>
        </w:tc>
      </w:tr>
      <w:tr w:rsidR="009756EB" w14:paraId="7F05C1B2" w14:textId="77777777" w:rsidTr="00986EFF">
        <w:trPr>
          <w:trHeight w:val="415"/>
        </w:trPr>
        <w:tc>
          <w:tcPr>
            <w:tcW w:w="2689" w:type="dxa"/>
          </w:tcPr>
          <w:p w14:paraId="4C30F4BA" w14:textId="06113AF7" w:rsidR="009756EB" w:rsidRDefault="009756EB">
            <w:r>
              <w:t>2</w:t>
            </w:r>
            <w:r w:rsidR="00E50F84">
              <w:t>è</w:t>
            </w:r>
            <w:r>
              <w:t>me dimanche du mois</w:t>
            </w:r>
          </w:p>
        </w:tc>
        <w:tc>
          <w:tcPr>
            <w:tcW w:w="2268" w:type="dxa"/>
          </w:tcPr>
          <w:p w14:paraId="0D296D99" w14:textId="5EC612C6" w:rsidR="009756EB" w:rsidRDefault="009756EB">
            <w:r>
              <w:t>SELESTAT</w:t>
            </w:r>
          </w:p>
        </w:tc>
        <w:tc>
          <w:tcPr>
            <w:tcW w:w="4105" w:type="dxa"/>
          </w:tcPr>
          <w:p w14:paraId="095E3AE3" w14:textId="64C49E0F" w:rsidR="009756EB" w:rsidRDefault="00B11A06">
            <w:r>
              <w:t xml:space="preserve">Parking des </w:t>
            </w:r>
            <w:proofErr w:type="spellStart"/>
            <w:r>
              <w:t>Tanzmatten</w:t>
            </w:r>
            <w:proofErr w:type="spellEnd"/>
            <w:r>
              <w:t>, 55 Quai de l’Ill</w:t>
            </w:r>
          </w:p>
        </w:tc>
      </w:tr>
      <w:tr w:rsidR="009756EB" w14:paraId="1CE47B80" w14:textId="77777777" w:rsidTr="00986EFF">
        <w:trPr>
          <w:trHeight w:val="1272"/>
        </w:trPr>
        <w:tc>
          <w:tcPr>
            <w:tcW w:w="2689" w:type="dxa"/>
          </w:tcPr>
          <w:p w14:paraId="5E89787E" w14:textId="77777777" w:rsidR="009756EB" w:rsidRDefault="009756EB"/>
        </w:tc>
        <w:tc>
          <w:tcPr>
            <w:tcW w:w="2268" w:type="dxa"/>
          </w:tcPr>
          <w:p w14:paraId="5AE0673E" w14:textId="036E1286" w:rsidR="009756EB" w:rsidRDefault="009756EB">
            <w:r>
              <w:t>SOULZ SOUS FORETS</w:t>
            </w:r>
          </w:p>
        </w:tc>
        <w:tc>
          <w:tcPr>
            <w:tcW w:w="4105" w:type="dxa"/>
          </w:tcPr>
          <w:p w14:paraId="6DE59DD2" w14:textId="1D6C0687" w:rsidR="009756EB" w:rsidRDefault="00B11A06">
            <w:r>
              <w:t xml:space="preserve">Parking du Leclerc Express, ZAE du </w:t>
            </w:r>
            <w:proofErr w:type="spellStart"/>
            <w:r>
              <w:t>Roesselbach</w:t>
            </w:r>
            <w:proofErr w:type="spellEnd"/>
            <w:r>
              <w:t>, au bord de la voie rapide Haguenau-Wissembourg – Avril à octobre, de 10h à 12h</w:t>
            </w:r>
          </w:p>
        </w:tc>
      </w:tr>
      <w:tr w:rsidR="009756EB" w14:paraId="1DD198DD" w14:textId="77777777" w:rsidTr="00986EFF">
        <w:trPr>
          <w:trHeight w:val="411"/>
        </w:trPr>
        <w:tc>
          <w:tcPr>
            <w:tcW w:w="2689" w:type="dxa"/>
          </w:tcPr>
          <w:p w14:paraId="1AE4C273" w14:textId="38ACBBCF" w:rsidR="009756EB" w:rsidRDefault="009756EB">
            <w:r>
              <w:t>3</w:t>
            </w:r>
            <w:r w:rsidR="00E50F84">
              <w:t>è</w:t>
            </w:r>
            <w:r>
              <w:t>me dimanche du mois</w:t>
            </w:r>
          </w:p>
        </w:tc>
        <w:tc>
          <w:tcPr>
            <w:tcW w:w="2268" w:type="dxa"/>
          </w:tcPr>
          <w:p w14:paraId="5504881F" w14:textId="36269E9B" w:rsidR="009756EB" w:rsidRDefault="009756EB">
            <w:r>
              <w:t>HAGUENAU</w:t>
            </w:r>
          </w:p>
        </w:tc>
        <w:tc>
          <w:tcPr>
            <w:tcW w:w="4105" w:type="dxa"/>
          </w:tcPr>
          <w:p w14:paraId="29E6FF01" w14:textId="7695284B" w:rsidR="009756EB" w:rsidRDefault="00B11A06">
            <w:r>
              <w:t>Parking de la gare – De 9h30 à 12h30</w:t>
            </w:r>
          </w:p>
        </w:tc>
      </w:tr>
    </w:tbl>
    <w:p w14:paraId="08DB0E6A" w14:textId="2ACBBE9E" w:rsidR="009756EB" w:rsidRDefault="009756EB"/>
    <w:p w14:paraId="29EE16FB" w14:textId="06A4B41B" w:rsidR="009756EB" w:rsidRDefault="009756EB" w:rsidP="009756EB">
      <w:r>
        <w:t>Département 68 – Haut Rhin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9756EB" w14:paraId="570F0B5F" w14:textId="77777777" w:rsidTr="00986EFF">
        <w:trPr>
          <w:trHeight w:val="785"/>
        </w:trPr>
        <w:tc>
          <w:tcPr>
            <w:tcW w:w="2689" w:type="dxa"/>
          </w:tcPr>
          <w:p w14:paraId="2DF46BA8" w14:textId="77777777" w:rsidR="009756EB" w:rsidRDefault="009756EB" w:rsidP="009F3BD2">
            <w:r>
              <w:t>1</w:t>
            </w:r>
            <w:r w:rsidRPr="009756EB">
              <w:rPr>
                <w:vertAlign w:val="superscript"/>
              </w:rPr>
              <w:t>er</w:t>
            </w:r>
            <w:r>
              <w:t xml:space="preserve"> dimanche du mois</w:t>
            </w:r>
          </w:p>
        </w:tc>
        <w:tc>
          <w:tcPr>
            <w:tcW w:w="2268" w:type="dxa"/>
          </w:tcPr>
          <w:p w14:paraId="14D2E905" w14:textId="553D2A22" w:rsidR="009756EB" w:rsidRDefault="00E50F84" w:rsidP="009F3BD2">
            <w:r>
              <w:t>COLMAR</w:t>
            </w:r>
          </w:p>
        </w:tc>
        <w:tc>
          <w:tcPr>
            <w:tcW w:w="4105" w:type="dxa"/>
          </w:tcPr>
          <w:p w14:paraId="7A422840" w14:textId="1EDE4F9F" w:rsidR="009756EB" w:rsidRDefault="00B11A06" w:rsidP="009F3BD2">
            <w:r>
              <w:t>Parking dans la contre-allée Bruat – De 9h30 à 12h (sauf décembre)</w:t>
            </w:r>
          </w:p>
        </w:tc>
      </w:tr>
      <w:tr w:rsidR="009756EB" w14:paraId="47070D4C" w14:textId="77777777" w:rsidTr="00986EFF">
        <w:trPr>
          <w:trHeight w:val="980"/>
        </w:trPr>
        <w:tc>
          <w:tcPr>
            <w:tcW w:w="2689" w:type="dxa"/>
          </w:tcPr>
          <w:p w14:paraId="7E6CE39E" w14:textId="03577518" w:rsidR="009756EB" w:rsidRDefault="009756EB" w:rsidP="009F3BD2">
            <w:r>
              <w:t>2</w:t>
            </w:r>
            <w:r w:rsidR="00E50F84">
              <w:t>è</w:t>
            </w:r>
            <w:r>
              <w:t>me dimanche du mois</w:t>
            </w:r>
          </w:p>
        </w:tc>
        <w:tc>
          <w:tcPr>
            <w:tcW w:w="2268" w:type="dxa"/>
          </w:tcPr>
          <w:p w14:paraId="3265147E" w14:textId="145F8236" w:rsidR="009756EB" w:rsidRDefault="00CE1B3A" w:rsidP="009F3BD2">
            <w:r>
              <w:t>MULHOUSE</w:t>
            </w:r>
          </w:p>
        </w:tc>
        <w:tc>
          <w:tcPr>
            <w:tcW w:w="4105" w:type="dxa"/>
          </w:tcPr>
          <w:p w14:paraId="6ACFF56C" w14:textId="6909ED10" w:rsidR="009756EB" w:rsidRDefault="00B11A06" w:rsidP="005B1DB4">
            <w:r>
              <w:t xml:space="preserve">Parking </w:t>
            </w:r>
            <w:r w:rsidR="005B1DB4">
              <w:t xml:space="preserve">de la </w:t>
            </w:r>
            <w:proofErr w:type="spellStart"/>
            <w:r w:rsidR="005B1DB4">
              <w:t>Zac</w:t>
            </w:r>
            <w:proofErr w:type="spellEnd"/>
            <w:r w:rsidR="005B1DB4">
              <w:t xml:space="preserve"> </w:t>
            </w:r>
            <w:r>
              <w:t xml:space="preserve">du Trident, 36 Rue Paul Cézanne – </w:t>
            </w:r>
            <w:r w:rsidR="005B1DB4">
              <w:t>M</w:t>
            </w:r>
            <w:r>
              <w:t>ars à novembre, de 9h30 à 12h30</w:t>
            </w:r>
          </w:p>
        </w:tc>
      </w:tr>
      <w:tr w:rsidR="00677EC3" w14:paraId="34F2040F" w14:textId="77777777" w:rsidTr="00986EFF">
        <w:trPr>
          <w:trHeight w:val="414"/>
        </w:trPr>
        <w:tc>
          <w:tcPr>
            <w:tcW w:w="2689" w:type="dxa"/>
          </w:tcPr>
          <w:p w14:paraId="6640AD78" w14:textId="65970055" w:rsidR="00677EC3" w:rsidRDefault="00677EC3" w:rsidP="009F3BD2">
            <w:r>
              <w:t>4</w:t>
            </w:r>
            <w:r w:rsidRPr="00677EC3">
              <w:rPr>
                <w:vertAlign w:val="superscript"/>
              </w:rPr>
              <w:t>ème</w:t>
            </w:r>
            <w:r>
              <w:t xml:space="preserve"> dimanche du mois</w:t>
            </w:r>
          </w:p>
        </w:tc>
        <w:tc>
          <w:tcPr>
            <w:tcW w:w="2268" w:type="dxa"/>
          </w:tcPr>
          <w:p w14:paraId="5A4BCBE1" w14:textId="6CF4ABFF" w:rsidR="00677EC3" w:rsidRDefault="00677EC3" w:rsidP="009F3BD2">
            <w:r>
              <w:t>GUEBWILLER</w:t>
            </w:r>
          </w:p>
        </w:tc>
        <w:tc>
          <w:tcPr>
            <w:tcW w:w="4105" w:type="dxa"/>
          </w:tcPr>
          <w:p w14:paraId="28D9572C" w14:textId="19279974" w:rsidR="00677EC3" w:rsidRDefault="00677EC3" w:rsidP="009F3BD2">
            <w:r>
              <w:t>Place de l’Hôtel de Ville – De 9h00 à 13h00</w:t>
            </w:r>
          </w:p>
        </w:tc>
      </w:tr>
      <w:tr w:rsidR="009756EB" w14:paraId="16CC4E71" w14:textId="77777777" w:rsidTr="00986EFF">
        <w:trPr>
          <w:trHeight w:val="987"/>
        </w:trPr>
        <w:tc>
          <w:tcPr>
            <w:tcW w:w="2689" w:type="dxa"/>
          </w:tcPr>
          <w:p w14:paraId="6F6C0C2B" w14:textId="77777777" w:rsidR="009756EB" w:rsidRDefault="009756EB" w:rsidP="009F3BD2">
            <w:r>
              <w:t>Dernier dimanche du mois</w:t>
            </w:r>
          </w:p>
        </w:tc>
        <w:tc>
          <w:tcPr>
            <w:tcW w:w="2268" w:type="dxa"/>
          </w:tcPr>
          <w:p w14:paraId="1F1BC595" w14:textId="29F37CBD" w:rsidR="009756EB" w:rsidRDefault="00CE1B3A" w:rsidP="009F3BD2">
            <w:r>
              <w:t>BLOTZHEIM</w:t>
            </w:r>
          </w:p>
        </w:tc>
        <w:tc>
          <w:tcPr>
            <w:tcW w:w="4105" w:type="dxa"/>
          </w:tcPr>
          <w:p w14:paraId="0777B7A1" w14:textId="062A2CB8" w:rsidR="009756EB" w:rsidRDefault="00CE1B3A" w:rsidP="009F3BD2">
            <w:r>
              <w:t>Parking du restaurant le Grill Show, 38 Rue du 19 novembre – Mars à novembre, de 10h à 12h</w:t>
            </w:r>
          </w:p>
        </w:tc>
      </w:tr>
    </w:tbl>
    <w:p w14:paraId="6D1A73E1" w14:textId="17252D7A" w:rsidR="00986EFF" w:rsidRDefault="00986EFF" w:rsidP="00BD4790"/>
    <w:p w14:paraId="084E4E81" w14:textId="77777777" w:rsidR="00986EFF" w:rsidRDefault="00986EFF">
      <w:r>
        <w:br w:type="page"/>
      </w:r>
    </w:p>
    <w:p w14:paraId="73A18982" w14:textId="77777777" w:rsidR="004D02B6" w:rsidRDefault="004D02B6" w:rsidP="00BD4790"/>
    <w:p w14:paraId="3F5A04AC" w14:textId="6175C7D1" w:rsidR="00BD4790" w:rsidRDefault="00BD4790" w:rsidP="00BD4790">
      <w:r>
        <w:t>Département 88 –  Vosges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BD4790" w14:paraId="24872254" w14:textId="77777777" w:rsidTr="00986EFF">
        <w:trPr>
          <w:trHeight w:val="651"/>
        </w:trPr>
        <w:tc>
          <w:tcPr>
            <w:tcW w:w="2689" w:type="dxa"/>
            <w:tcBorders>
              <w:bottom w:val="single" w:sz="4" w:space="0" w:color="auto"/>
            </w:tcBorders>
          </w:tcPr>
          <w:p w14:paraId="7B72239B" w14:textId="77777777" w:rsidR="00BD4790" w:rsidRDefault="00BD4790" w:rsidP="009F3BD2">
            <w:r>
              <w:t>1</w:t>
            </w:r>
            <w:r w:rsidRPr="009756EB">
              <w:rPr>
                <w:vertAlign w:val="superscript"/>
              </w:rPr>
              <w:t>er</w:t>
            </w:r>
            <w:r>
              <w:t xml:space="preserve"> dimanche du mois</w:t>
            </w:r>
          </w:p>
        </w:tc>
        <w:tc>
          <w:tcPr>
            <w:tcW w:w="2268" w:type="dxa"/>
          </w:tcPr>
          <w:p w14:paraId="64CCEB71" w14:textId="5CACBA08" w:rsidR="00BD4790" w:rsidRDefault="005B1DB4" w:rsidP="009F3BD2">
            <w:r>
              <w:t>SAINT DIE DES VOSGES</w:t>
            </w:r>
          </w:p>
        </w:tc>
        <w:tc>
          <w:tcPr>
            <w:tcW w:w="4105" w:type="dxa"/>
          </w:tcPr>
          <w:p w14:paraId="24712AE4" w14:textId="45A73C3A" w:rsidR="00BD4790" w:rsidRDefault="005B1DB4" w:rsidP="009F3BD2">
            <w:r>
              <w:t>Place du marché du centre-ville – Mars à octobre, de 9h30 à 12h</w:t>
            </w:r>
          </w:p>
        </w:tc>
      </w:tr>
      <w:tr w:rsidR="00BD4790" w14:paraId="0AFE5B3F" w14:textId="77777777" w:rsidTr="00986EFF">
        <w:trPr>
          <w:trHeight w:val="702"/>
        </w:trPr>
        <w:tc>
          <w:tcPr>
            <w:tcW w:w="2689" w:type="dxa"/>
            <w:tcBorders>
              <w:bottom w:val="nil"/>
            </w:tcBorders>
          </w:tcPr>
          <w:p w14:paraId="1692409C" w14:textId="77777777" w:rsidR="00BD4790" w:rsidRDefault="00BD4790" w:rsidP="009F3BD2">
            <w:r>
              <w:t>Dernier dimanche du mois</w:t>
            </w:r>
          </w:p>
        </w:tc>
        <w:tc>
          <w:tcPr>
            <w:tcW w:w="2268" w:type="dxa"/>
          </w:tcPr>
          <w:p w14:paraId="03C557E6" w14:textId="6DD01A71" w:rsidR="00BD4790" w:rsidRDefault="00B5058B" w:rsidP="009F3BD2">
            <w:r>
              <w:t>CONTREXEVILLE</w:t>
            </w:r>
          </w:p>
        </w:tc>
        <w:tc>
          <w:tcPr>
            <w:tcW w:w="4105" w:type="dxa"/>
          </w:tcPr>
          <w:p w14:paraId="44C9C103" w14:textId="13DDA45D" w:rsidR="00BD4790" w:rsidRDefault="00E50F84" w:rsidP="009F3BD2">
            <w:r>
              <w:t>Place des Thermes – Avril à septembre, de 9h à 12h</w:t>
            </w:r>
          </w:p>
        </w:tc>
      </w:tr>
      <w:tr w:rsidR="00B5058B" w14:paraId="03D70847" w14:textId="77777777" w:rsidTr="00986EFF">
        <w:trPr>
          <w:trHeight w:val="1250"/>
        </w:trPr>
        <w:tc>
          <w:tcPr>
            <w:tcW w:w="2689" w:type="dxa"/>
            <w:tcBorders>
              <w:top w:val="nil"/>
              <w:bottom w:val="nil"/>
            </w:tcBorders>
          </w:tcPr>
          <w:p w14:paraId="09B55BD6" w14:textId="77777777" w:rsidR="00B5058B" w:rsidRDefault="00B5058B" w:rsidP="009F3BD2"/>
        </w:tc>
        <w:tc>
          <w:tcPr>
            <w:tcW w:w="2268" w:type="dxa"/>
          </w:tcPr>
          <w:p w14:paraId="0D90E66E" w14:textId="30924697" w:rsidR="00B5058B" w:rsidRDefault="00B5058B" w:rsidP="009F3BD2">
            <w:r>
              <w:t>LA BRESSE</w:t>
            </w:r>
          </w:p>
        </w:tc>
        <w:tc>
          <w:tcPr>
            <w:tcW w:w="4105" w:type="dxa"/>
          </w:tcPr>
          <w:p w14:paraId="307E3956" w14:textId="77777777" w:rsidR="00B5058B" w:rsidRDefault="00CE1B3A" w:rsidP="009F3BD2">
            <w:r>
              <w:t>Parking de la piscine en avril, mai, juillet, ao</w:t>
            </w:r>
            <w:bookmarkStart w:id="0" w:name="_GoBack"/>
            <w:bookmarkEnd w:id="0"/>
            <w:r>
              <w:t>ût et octobre, de 9h à 12h</w:t>
            </w:r>
          </w:p>
          <w:p w14:paraId="0AE4BA98" w14:textId="73E3955A" w:rsidR="00CE1B3A" w:rsidRDefault="00CE1B3A" w:rsidP="009F3BD2">
            <w:r>
              <w:t>Cour de l’école Saint Laurent en mars, juin et septembre, de 9h à 12h</w:t>
            </w:r>
          </w:p>
        </w:tc>
      </w:tr>
      <w:tr w:rsidR="00B5058B" w14:paraId="2B4C2A61" w14:textId="77777777" w:rsidTr="00986EFF">
        <w:trPr>
          <w:trHeight w:val="715"/>
        </w:trPr>
        <w:tc>
          <w:tcPr>
            <w:tcW w:w="2689" w:type="dxa"/>
            <w:tcBorders>
              <w:top w:val="nil"/>
            </w:tcBorders>
          </w:tcPr>
          <w:p w14:paraId="6F4D69EA" w14:textId="77777777" w:rsidR="00B5058B" w:rsidRDefault="00B5058B" w:rsidP="009F3BD2"/>
        </w:tc>
        <w:tc>
          <w:tcPr>
            <w:tcW w:w="2268" w:type="dxa"/>
          </w:tcPr>
          <w:p w14:paraId="07E515D8" w14:textId="4A36374F" w:rsidR="00B5058B" w:rsidRDefault="00B5058B" w:rsidP="009F3BD2">
            <w:r>
              <w:t>MARTIGNY LES BAINS</w:t>
            </w:r>
          </w:p>
        </w:tc>
        <w:tc>
          <w:tcPr>
            <w:tcW w:w="4105" w:type="dxa"/>
          </w:tcPr>
          <w:p w14:paraId="7A83BF3B" w14:textId="5DD4F09A" w:rsidR="00B5058B" w:rsidRDefault="00CE1B3A" w:rsidP="009F3BD2">
            <w:r>
              <w:t>Parking du musée du Rétro Vosges, de 9h à 17h (sauf janvier et décembre)</w:t>
            </w:r>
          </w:p>
        </w:tc>
      </w:tr>
    </w:tbl>
    <w:p w14:paraId="655C8884" w14:textId="77777777" w:rsidR="009756EB" w:rsidRDefault="009756EB"/>
    <w:sectPr w:rsidR="009756EB" w:rsidSect="005B1DB4">
      <w:headerReference w:type="default" r:id="rId7"/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589ED" w14:textId="77777777" w:rsidR="003F5B8B" w:rsidRDefault="003F5B8B" w:rsidP="00BD4790">
      <w:pPr>
        <w:spacing w:after="0" w:line="240" w:lineRule="auto"/>
      </w:pPr>
      <w:r>
        <w:separator/>
      </w:r>
    </w:p>
  </w:endnote>
  <w:endnote w:type="continuationSeparator" w:id="0">
    <w:p w14:paraId="59A0A14E" w14:textId="77777777" w:rsidR="003F5B8B" w:rsidRDefault="003F5B8B" w:rsidP="00BD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72127" w14:textId="2359030D" w:rsidR="00700ED6" w:rsidRDefault="00677EC3">
    <w:pPr>
      <w:pStyle w:val="Pieddepage"/>
    </w:pPr>
    <w:r>
      <w:t>FL V3</w:t>
    </w:r>
    <w:r w:rsidR="004D02B6">
      <w:t>-2022</w:t>
    </w:r>
    <w:r w:rsidR="00700ED6">
      <w:t>-0</w:t>
    </w: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3589A" w14:textId="77777777" w:rsidR="003F5B8B" w:rsidRDefault="003F5B8B" w:rsidP="00BD4790">
      <w:pPr>
        <w:spacing w:after="0" w:line="240" w:lineRule="auto"/>
      </w:pPr>
      <w:r>
        <w:separator/>
      </w:r>
    </w:p>
  </w:footnote>
  <w:footnote w:type="continuationSeparator" w:id="0">
    <w:p w14:paraId="245BC45A" w14:textId="77777777" w:rsidR="003F5B8B" w:rsidRDefault="003F5B8B" w:rsidP="00BD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FC92" w14:textId="1135E2D4" w:rsidR="00BD4790" w:rsidRPr="00BD4790" w:rsidRDefault="00BD4790" w:rsidP="00BD4790">
    <w:pPr>
      <w:pStyle w:val="En-tte"/>
      <w:jc w:val="center"/>
      <w:rPr>
        <w:sz w:val="32"/>
        <w:szCs w:val="32"/>
      </w:rPr>
    </w:pPr>
    <w:r w:rsidRPr="00BD4790">
      <w:rPr>
        <w:sz w:val="32"/>
        <w:szCs w:val="32"/>
      </w:rPr>
      <w:t xml:space="preserve">LES RENDEZ-VOUS MENSUELS </w:t>
    </w:r>
    <w:r w:rsidR="0062412A">
      <w:rPr>
        <w:sz w:val="32"/>
        <w:szCs w:val="32"/>
      </w:rPr>
      <w:t xml:space="preserve">VINTAGE </w:t>
    </w:r>
    <w:r w:rsidRPr="00BD4790">
      <w:rPr>
        <w:sz w:val="32"/>
        <w:szCs w:val="32"/>
      </w:rPr>
      <w:t>DANS NOS REGIONS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EB"/>
    <w:rsid w:val="003F5B8B"/>
    <w:rsid w:val="004D02B6"/>
    <w:rsid w:val="005B1DB4"/>
    <w:rsid w:val="0062412A"/>
    <w:rsid w:val="00677EC3"/>
    <w:rsid w:val="00700ED6"/>
    <w:rsid w:val="008457D6"/>
    <w:rsid w:val="009756EB"/>
    <w:rsid w:val="00986EFF"/>
    <w:rsid w:val="00AA5500"/>
    <w:rsid w:val="00B11A06"/>
    <w:rsid w:val="00B5058B"/>
    <w:rsid w:val="00BD4790"/>
    <w:rsid w:val="00CE1B3A"/>
    <w:rsid w:val="00D25A31"/>
    <w:rsid w:val="00E25B8C"/>
    <w:rsid w:val="00E50F84"/>
    <w:rsid w:val="00EE1A9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7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790"/>
  </w:style>
  <w:style w:type="paragraph" w:styleId="Pieddepage">
    <w:name w:val="footer"/>
    <w:basedOn w:val="Normal"/>
    <w:link w:val="PieddepageCar"/>
    <w:uiPriority w:val="99"/>
    <w:unhideWhenUsed/>
    <w:rsid w:val="00BD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790"/>
  </w:style>
  <w:style w:type="paragraph" w:styleId="Pieddepage">
    <w:name w:val="footer"/>
    <w:basedOn w:val="Normal"/>
    <w:link w:val="PieddepageCar"/>
    <w:uiPriority w:val="99"/>
    <w:unhideWhenUsed/>
    <w:rsid w:val="00BD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leforestier</dc:creator>
  <cp:lastModifiedBy>Leforestier</cp:lastModifiedBy>
  <cp:revision>3</cp:revision>
  <dcterms:created xsi:type="dcterms:W3CDTF">2022-06-29T12:17:00Z</dcterms:created>
  <dcterms:modified xsi:type="dcterms:W3CDTF">2022-06-29T12:21:00Z</dcterms:modified>
</cp:coreProperties>
</file>